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A42E" w14:textId="162D8B55" w:rsidR="00D50BCB" w:rsidRPr="00DD433F" w:rsidRDefault="00D50BCB" w:rsidP="00567B7D">
      <w:pPr>
        <w:jc w:val="center"/>
        <w:rPr>
          <w:sz w:val="28"/>
          <w:szCs w:val="28"/>
          <w:u w:val="single"/>
        </w:rPr>
      </w:pPr>
      <w:r w:rsidRPr="00DD433F">
        <w:rPr>
          <w:sz w:val="28"/>
          <w:szCs w:val="28"/>
          <w:u w:val="single"/>
        </w:rPr>
        <w:t>Kallelse till Brf Jaktfalkens årsstämma</w:t>
      </w:r>
    </w:p>
    <w:p w14:paraId="588E9AC4" w14:textId="44E77CD4" w:rsidR="00D50BCB" w:rsidRDefault="00D50BCB">
      <w:r w:rsidRPr="00567B7D">
        <w:rPr>
          <w:b/>
          <w:bCs/>
        </w:rPr>
        <w:t>När:</w:t>
      </w:r>
      <w:r>
        <w:t xml:space="preserve"> </w:t>
      </w:r>
      <w:r w:rsidR="00567B7D">
        <w:tab/>
      </w:r>
      <w:r w:rsidR="00567B7D">
        <w:tab/>
      </w:r>
      <w:r w:rsidRPr="00567B7D">
        <w:rPr>
          <w:b/>
          <w:bCs/>
        </w:rPr>
        <w:t>202</w:t>
      </w:r>
      <w:r w:rsidR="00BE7BB1">
        <w:rPr>
          <w:b/>
          <w:bCs/>
        </w:rPr>
        <w:t>4</w:t>
      </w:r>
      <w:r w:rsidRPr="00567B7D">
        <w:rPr>
          <w:b/>
          <w:bCs/>
        </w:rPr>
        <w:t>-0</w:t>
      </w:r>
      <w:r w:rsidR="0075135E">
        <w:rPr>
          <w:b/>
          <w:bCs/>
        </w:rPr>
        <w:t>5</w:t>
      </w:r>
      <w:r w:rsidRPr="00567B7D">
        <w:rPr>
          <w:b/>
          <w:bCs/>
        </w:rPr>
        <w:t>-</w:t>
      </w:r>
      <w:r w:rsidR="00BE7BB1">
        <w:rPr>
          <w:b/>
          <w:bCs/>
        </w:rPr>
        <w:t>28</w:t>
      </w:r>
      <w:r>
        <w:t xml:space="preserve">, </w:t>
      </w:r>
      <w:r w:rsidRPr="00567B7D">
        <w:rPr>
          <w:b/>
          <w:bCs/>
        </w:rPr>
        <w:t>klockan 19.00</w:t>
      </w:r>
    </w:p>
    <w:p w14:paraId="59F05D54" w14:textId="1857CC57" w:rsidR="00D50BCB" w:rsidRDefault="00D50BCB" w:rsidP="00567B7D">
      <w:pPr>
        <w:ind w:left="1440" w:hanging="1440"/>
      </w:pPr>
      <w:r w:rsidRPr="00567B7D">
        <w:rPr>
          <w:b/>
          <w:bCs/>
        </w:rPr>
        <w:t>Var:</w:t>
      </w:r>
      <w:r>
        <w:t xml:space="preserve"> </w:t>
      </w:r>
      <w:r w:rsidR="00567B7D">
        <w:tab/>
      </w:r>
      <w:r w:rsidR="0035790D">
        <w:rPr>
          <w:b/>
          <w:bCs/>
        </w:rPr>
        <w:t>Brf Jaktfalkens innergård</w:t>
      </w:r>
    </w:p>
    <w:p w14:paraId="6CB2AF52" w14:textId="479ED509" w:rsidR="008468C1" w:rsidRDefault="00567B7D" w:rsidP="00567B7D">
      <w:pPr>
        <w:ind w:left="1440" w:hanging="1440"/>
      </w:pPr>
      <w:r w:rsidRPr="00567B7D">
        <w:rPr>
          <w:b/>
          <w:bCs/>
        </w:rPr>
        <w:t>Ta med:</w:t>
      </w:r>
      <w:r>
        <w:t xml:space="preserve"> </w:t>
      </w:r>
      <w:r>
        <w:tab/>
      </w:r>
      <w:r w:rsidRPr="00567B7D">
        <w:rPr>
          <w:b/>
          <w:bCs/>
        </w:rPr>
        <w:t>Giltig legitimation</w:t>
      </w:r>
      <w:r w:rsidR="0049706A">
        <w:rPr>
          <w:b/>
          <w:bCs/>
        </w:rPr>
        <w:t xml:space="preserve"> och stol</w:t>
      </w:r>
      <w:r w:rsidR="00F4011C">
        <w:rPr>
          <w:b/>
          <w:bCs/>
        </w:rPr>
        <w:t xml:space="preserve"> (med hänvisning till gällande situation) </w:t>
      </w:r>
    </w:p>
    <w:p w14:paraId="52CAB105" w14:textId="77777777" w:rsidR="00567B7D" w:rsidRDefault="00567B7D"/>
    <w:p w14:paraId="60463CCC" w14:textId="77777777" w:rsidR="000714E2" w:rsidRDefault="000714E2"/>
    <w:p w14:paraId="00000001" w14:textId="13B2F9FC" w:rsidR="0070799E" w:rsidRPr="00567B7D" w:rsidRDefault="006A26FC" w:rsidP="00567B7D">
      <w:pPr>
        <w:jc w:val="center"/>
        <w:rPr>
          <w:sz w:val="28"/>
          <w:szCs w:val="28"/>
          <w:u w:val="single"/>
        </w:rPr>
      </w:pPr>
      <w:r w:rsidRPr="00567B7D">
        <w:rPr>
          <w:sz w:val="28"/>
          <w:szCs w:val="28"/>
          <w:u w:val="single"/>
        </w:rPr>
        <w:t>Dagordning</w:t>
      </w:r>
      <w:r w:rsidR="00567B7D" w:rsidRPr="00567B7D">
        <w:rPr>
          <w:sz w:val="28"/>
          <w:szCs w:val="28"/>
          <w:u w:val="single"/>
        </w:rPr>
        <w:t>, 202</w:t>
      </w:r>
      <w:r w:rsidR="00BE7BB1">
        <w:rPr>
          <w:sz w:val="28"/>
          <w:szCs w:val="28"/>
          <w:u w:val="single"/>
        </w:rPr>
        <w:t>4</w:t>
      </w:r>
      <w:r w:rsidR="00567B7D" w:rsidRPr="00567B7D">
        <w:rPr>
          <w:sz w:val="28"/>
          <w:szCs w:val="28"/>
          <w:u w:val="single"/>
        </w:rPr>
        <w:t>-0</w:t>
      </w:r>
      <w:r w:rsidR="00BE7BB1">
        <w:rPr>
          <w:sz w:val="28"/>
          <w:szCs w:val="28"/>
          <w:u w:val="single"/>
        </w:rPr>
        <w:t>5</w:t>
      </w:r>
      <w:r w:rsidR="00567B7D" w:rsidRPr="00567B7D">
        <w:rPr>
          <w:sz w:val="28"/>
          <w:szCs w:val="28"/>
          <w:u w:val="single"/>
        </w:rPr>
        <w:t>-</w:t>
      </w:r>
      <w:r w:rsidR="00BE7BB1">
        <w:rPr>
          <w:sz w:val="28"/>
          <w:szCs w:val="28"/>
          <w:u w:val="single"/>
        </w:rPr>
        <w:t>28</w:t>
      </w:r>
      <w:r w:rsidR="00567B7D" w:rsidRPr="00567B7D">
        <w:rPr>
          <w:sz w:val="28"/>
          <w:szCs w:val="28"/>
          <w:u w:val="single"/>
        </w:rPr>
        <w:t>, klockan 19.00</w:t>
      </w:r>
    </w:p>
    <w:p w14:paraId="00000003" w14:textId="77777777" w:rsidR="0070799E" w:rsidRDefault="006A26FC">
      <w:r>
        <w:t>Föreningsstämma BRF Jaktfalken i Barkarby</w:t>
      </w:r>
    </w:p>
    <w:p w14:paraId="00000006" w14:textId="77777777" w:rsidR="0070799E" w:rsidRDefault="0070799E"/>
    <w:p w14:paraId="00000007" w14:textId="30617758" w:rsidR="0070799E" w:rsidRPr="00592C00" w:rsidRDefault="006A26FC">
      <w:pPr>
        <w:numPr>
          <w:ilvl w:val="0"/>
          <w:numId w:val="1"/>
        </w:numPr>
        <w:rPr>
          <w:b/>
          <w:bCs/>
        </w:rPr>
      </w:pPr>
      <w:r w:rsidRPr="00592C00">
        <w:rPr>
          <w:b/>
          <w:bCs/>
        </w:rPr>
        <w:t>Stämmans öppnande</w:t>
      </w:r>
      <w:r w:rsidR="007B2996" w:rsidRPr="00592C00">
        <w:rPr>
          <w:b/>
          <w:bCs/>
        </w:rPr>
        <w:t>.</w:t>
      </w:r>
    </w:p>
    <w:p w14:paraId="75197059" w14:textId="77777777" w:rsidR="00592C00" w:rsidRPr="00286EF1" w:rsidRDefault="006A26FC">
      <w:pPr>
        <w:numPr>
          <w:ilvl w:val="0"/>
          <w:numId w:val="1"/>
        </w:numPr>
        <w:rPr>
          <w:b/>
          <w:bCs/>
        </w:rPr>
      </w:pPr>
      <w:r w:rsidRPr="00286EF1">
        <w:rPr>
          <w:b/>
          <w:bCs/>
        </w:rPr>
        <w:t>Upprättelse av förteckning över närvarande medlemmar, ombud och biträden (röstlängd)</w:t>
      </w:r>
      <w:r w:rsidR="007B2996" w:rsidRPr="00286EF1">
        <w:rPr>
          <w:b/>
          <w:bCs/>
        </w:rPr>
        <w:t>.</w:t>
      </w:r>
      <w:r w:rsidR="00983E32" w:rsidRPr="00286EF1">
        <w:rPr>
          <w:b/>
          <w:bCs/>
        </w:rPr>
        <w:t xml:space="preserve"> </w:t>
      </w:r>
    </w:p>
    <w:p w14:paraId="18BE6770" w14:textId="77777777" w:rsidR="00A15A10" w:rsidRPr="00286EF1" w:rsidRDefault="006A26FC">
      <w:pPr>
        <w:numPr>
          <w:ilvl w:val="0"/>
          <w:numId w:val="1"/>
        </w:numPr>
        <w:rPr>
          <w:b/>
          <w:bCs/>
        </w:rPr>
      </w:pPr>
      <w:r w:rsidRPr="00286EF1">
        <w:rPr>
          <w:b/>
          <w:bCs/>
        </w:rPr>
        <w:t>Val av ordförande på stämman</w:t>
      </w:r>
      <w:r w:rsidR="007B2996" w:rsidRPr="00286EF1">
        <w:rPr>
          <w:b/>
          <w:bCs/>
        </w:rPr>
        <w:t>.</w:t>
      </w:r>
      <w:r w:rsidR="00A15A10" w:rsidRPr="00286EF1">
        <w:rPr>
          <w:b/>
          <w:bCs/>
        </w:rPr>
        <w:t xml:space="preserve"> </w:t>
      </w:r>
    </w:p>
    <w:p w14:paraId="0C480C0B" w14:textId="77777777" w:rsidR="00C61DA8" w:rsidRPr="004573FC" w:rsidRDefault="006A26FC" w:rsidP="00C61DA8">
      <w:pPr>
        <w:numPr>
          <w:ilvl w:val="0"/>
          <w:numId w:val="1"/>
        </w:numPr>
        <w:rPr>
          <w:b/>
          <w:bCs/>
        </w:rPr>
      </w:pPr>
      <w:r w:rsidRPr="004573FC">
        <w:rPr>
          <w:b/>
          <w:bCs/>
        </w:rPr>
        <w:t>Anmälan av ordförandens val av sekreterare</w:t>
      </w:r>
      <w:r w:rsidR="007B2996" w:rsidRPr="004573FC">
        <w:rPr>
          <w:b/>
          <w:bCs/>
        </w:rPr>
        <w:t>.</w:t>
      </w:r>
    </w:p>
    <w:p w14:paraId="69B04D42" w14:textId="01895EA4" w:rsidR="00A15A10" w:rsidRDefault="006A26FC" w:rsidP="00A15A10">
      <w:pPr>
        <w:numPr>
          <w:ilvl w:val="0"/>
          <w:numId w:val="1"/>
        </w:numPr>
        <w:rPr>
          <w:b/>
          <w:bCs/>
        </w:rPr>
      </w:pPr>
      <w:r w:rsidRPr="004573FC">
        <w:rPr>
          <w:b/>
          <w:bCs/>
        </w:rPr>
        <w:t>Fastställande av dagordningen</w:t>
      </w:r>
      <w:r w:rsidR="004C039C" w:rsidRPr="004573FC">
        <w:rPr>
          <w:b/>
          <w:bCs/>
        </w:rPr>
        <w:t>.</w:t>
      </w:r>
      <w:r w:rsidR="00A15A10" w:rsidRPr="004573FC">
        <w:rPr>
          <w:b/>
          <w:bCs/>
        </w:rPr>
        <w:t xml:space="preserve"> </w:t>
      </w:r>
    </w:p>
    <w:p w14:paraId="4CAE2AB4" w14:textId="77777777" w:rsidR="006B0F48" w:rsidRDefault="006A26FC">
      <w:pPr>
        <w:numPr>
          <w:ilvl w:val="0"/>
          <w:numId w:val="1"/>
        </w:numPr>
        <w:rPr>
          <w:b/>
          <w:bCs/>
        </w:rPr>
      </w:pPr>
      <w:r w:rsidRPr="004573FC">
        <w:rPr>
          <w:b/>
          <w:bCs/>
        </w:rPr>
        <w:t>Val av två personer att jämte ordföranden justera protokollet</w:t>
      </w:r>
      <w:r w:rsidR="004C039C" w:rsidRPr="004573FC">
        <w:rPr>
          <w:b/>
          <w:bCs/>
        </w:rPr>
        <w:t>.</w:t>
      </w:r>
    </w:p>
    <w:p w14:paraId="0000000D" w14:textId="26575961" w:rsidR="0070799E" w:rsidRDefault="006A26FC">
      <w:pPr>
        <w:numPr>
          <w:ilvl w:val="0"/>
          <w:numId w:val="1"/>
        </w:numPr>
        <w:rPr>
          <w:b/>
          <w:bCs/>
        </w:rPr>
      </w:pPr>
      <w:r w:rsidRPr="004573FC">
        <w:rPr>
          <w:b/>
          <w:bCs/>
        </w:rPr>
        <w:t>Fråga om kallelse till stämman behörigen skett</w:t>
      </w:r>
      <w:r w:rsidR="004C039C" w:rsidRPr="004573FC">
        <w:rPr>
          <w:b/>
          <w:bCs/>
        </w:rPr>
        <w:t>.</w:t>
      </w:r>
    </w:p>
    <w:p w14:paraId="0000000E" w14:textId="57D207CB" w:rsidR="0070799E" w:rsidRDefault="006A26FC">
      <w:pPr>
        <w:numPr>
          <w:ilvl w:val="0"/>
          <w:numId w:val="1"/>
        </w:numPr>
        <w:rPr>
          <w:b/>
          <w:bCs/>
        </w:rPr>
      </w:pPr>
      <w:r w:rsidRPr="004573FC">
        <w:rPr>
          <w:b/>
          <w:bCs/>
        </w:rPr>
        <w:t>Föredragningen av styrelsens årsredovisnin</w:t>
      </w:r>
      <w:r w:rsidR="004C039C" w:rsidRPr="004573FC">
        <w:rPr>
          <w:b/>
          <w:bCs/>
        </w:rPr>
        <w:t>g.</w:t>
      </w:r>
    </w:p>
    <w:p w14:paraId="7AE2F5AC" w14:textId="465578C9" w:rsidR="00CB09C0" w:rsidRDefault="006A26FC" w:rsidP="00CB09C0">
      <w:pPr>
        <w:numPr>
          <w:ilvl w:val="0"/>
          <w:numId w:val="1"/>
        </w:numPr>
        <w:rPr>
          <w:b/>
          <w:bCs/>
        </w:rPr>
      </w:pPr>
      <w:r w:rsidRPr="004573FC">
        <w:rPr>
          <w:b/>
          <w:bCs/>
        </w:rPr>
        <w:t>Föredragning av revisionsberättelsen</w:t>
      </w:r>
      <w:r w:rsidR="004C039C" w:rsidRPr="004573FC">
        <w:rPr>
          <w:b/>
          <w:bCs/>
        </w:rPr>
        <w:t>.</w:t>
      </w:r>
    </w:p>
    <w:p w14:paraId="00000010" w14:textId="6C3964BE" w:rsidR="0070799E" w:rsidRDefault="006A26FC">
      <w:pPr>
        <w:numPr>
          <w:ilvl w:val="0"/>
          <w:numId w:val="1"/>
        </w:numPr>
        <w:rPr>
          <w:b/>
          <w:bCs/>
        </w:rPr>
      </w:pPr>
      <w:r w:rsidRPr="004573FC">
        <w:rPr>
          <w:b/>
          <w:bCs/>
        </w:rPr>
        <w:t>Beslut om fastställande av resultaträkningen och balansräkningen</w:t>
      </w:r>
      <w:r w:rsidR="004C039C" w:rsidRPr="004573FC">
        <w:rPr>
          <w:b/>
          <w:bCs/>
        </w:rPr>
        <w:t>.</w:t>
      </w:r>
    </w:p>
    <w:p w14:paraId="27921F11" w14:textId="6B6C8F04" w:rsidR="00ED42FB" w:rsidRPr="00BB7FF5" w:rsidRDefault="006A26FC" w:rsidP="00BB7FF5">
      <w:pPr>
        <w:numPr>
          <w:ilvl w:val="0"/>
          <w:numId w:val="1"/>
        </w:numPr>
        <w:rPr>
          <w:b/>
          <w:bCs/>
        </w:rPr>
      </w:pPr>
      <w:r w:rsidRPr="004573FC">
        <w:rPr>
          <w:b/>
          <w:bCs/>
        </w:rPr>
        <w:t>Beslut i fråga om ansvarsfrihet för styrelsen</w:t>
      </w:r>
      <w:r w:rsidR="004C039C" w:rsidRPr="004573FC">
        <w:rPr>
          <w:b/>
          <w:bCs/>
        </w:rPr>
        <w:t>.</w:t>
      </w:r>
    </w:p>
    <w:p w14:paraId="00000012" w14:textId="021B2576" w:rsidR="0070799E" w:rsidRDefault="006A26FC">
      <w:pPr>
        <w:numPr>
          <w:ilvl w:val="0"/>
          <w:numId w:val="1"/>
        </w:numPr>
        <w:rPr>
          <w:b/>
          <w:bCs/>
        </w:rPr>
      </w:pPr>
      <w:r w:rsidRPr="004573FC">
        <w:rPr>
          <w:b/>
          <w:bCs/>
        </w:rPr>
        <w:t>Beslut om använda</w:t>
      </w:r>
      <w:r w:rsidR="00D50BCB" w:rsidRPr="004573FC">
        <w:rPr>
          <w:b/>
          <w:bCs/>
        </w:rPr>
        <w:t>n</w:t>
      </w:r>
      <w:r w:rsidRPr="004573FC">
        <w:rPr>
          <w:b/>
          <w:bCs/>
        </w:rPr>
        <w:t>de av uppkommen vinst eller täckande av förlust enligt fast</w:t>
      </w:r>
      <w:r w:rsidR="00D50BCB" w:rsidRPr="004573FC">
        <w:rPr>
          <w:b/>
          <w:bCs/>
        </w:rPr>
        <w:t>st</w:t>
      </w:r>
      <w:r w:rsidRPr="004573FC">
        <w:rPr>
          <w:b/>
          <w:bCs/>
        </w:rPr>
        <w:t>älld balansräkning</w:t>
      </w:r>
      <w:r w:rsidR="004C039C" w:rsidRPr="004573FC">
        <w:rPr>
          <w:b/>
          <w:bCs/>
        </w:rPr>
        <w:t>.</w:t>
      </w:r>
    </w:p>
    <w:p w14:paraId="4843294A" w14:textId="77777777" w:rsidR="00901B59" w:rsidRDefault="006A26FC">
      <w:pPr>
        <w:numPr>
          <w:ilvl w:val="0"/>
          <w:numId w:val="1"/>
        </w:numPr>
        <w:rPr>
          <w:b/>
          <w:bCs/>
        </w:rPr>
      </w:pPr>
      <w:r w:rsidRPr="004573FC">
        <w:rPr>
          <w:b/>
          <w:bCs/>
        </w:rPr>
        <w:t>Beslut om arvoden</w:t>
      </w:r>
      <w:r w:rsidR="004C039C" w:rsidRPr="004573FC">
        <w:rPr>
          <w:b/>
          <w:bCs/>
        </w:rPr>
        <w:t>.</w:t>
      </w:r>
      <w:r w:rsidR="005860E4" w:rsidRPr="004573FC">
        <w:rPr>
          <w:b/>
          <w:bCs/>
        </w:rPr>
        <w:t xml:space="preserve"> </w:t>
      </w:r>
    </w:p>
    <w:p w14:paraId="1934465F" w14:textId="01F15797" w:rsidR="00DD433F" w:rsidRDefault="006A26FC">
      <w:pPr>
        <w:numPr>
          <w:ilvl w:val="0"/>
          <w:numId w:val="1"/>
        </w:numPr>
        <w:rPr>
          <w:b/>
          <w:bCs/>
        </w:rPr>
      </w:pPr>
      <w:r w:rsidRPr="004573FC">
        <w:rPr>
          <w:b/>
          <w:bCs/>
        </w:rPr>
        <w:t>Val av styrelseledamöter och suppleanter</w:t>
      </w:r>
      <w:r w:rsidR="004C039C" w:rsidRPr="004573FC">
        <w:rPr>
          <w:b/>
          <w:bCs/>
        </w:rPr>
        <w:t>.</w:t>
      </w:r>
      <w:r w:rsidR="00DF1769" w:rsidRPr="004573FC">
        <w:rPr>
          <w:b/>
          <w:bCs/>
        </w:rPr>
        <w:t xml:space="preserve"> </w:t>
      </w:r>
    </w:p>
    <w:p w14:paraId="00000015" w14:textId="57FA50E7" w:rsidR="0070799E" w:rsidRPr="007E7180" w:rsidRDefault="00D50BCB">
      <w:pPr>
        <w:numPr>
          <w:ilvl w:val="0"/>
          <w:numId w:val="1"/>
        </w:numPr>
        <w:rPr>
          <w:b/>
          <w:bCs/>
        </w:rPr>
      </w:pPr>
      <w:r w:rsidRPr="007E7180">
        <w:rPr>
          <w:b/>
          <w:bCs/>
        </w:rPr>
        <w:t>V</w:t>
      </w:r>
      <w:r w:rsidR="006A26FC" w:rsidRPr="007E7180">
        <w:rPr>
          <w:b/>
          <w:bCs/>
        </w:rPr>
        <w:t>al av revisionsbolag</w:t>
      </w:r>
      <w:r w:rsidR="004C039C" w:rsidRPr="007E7180">
        <w:rPr>
          <w:b/>
          <w:bCs/>
        </w:rPr>
        <w:t>.</w:t>
      </w:r>
      <w:r w:rsidR="006A26FC" w:rsidRPr="007E7180">
        <w:rPr>
          <w:b/>
          <w:bCs/>
        </w:rPr>
        <w:t xml:space="preserve"> </w:t>
      </w:r>
      <w:r w:rsidR="006F6C7D" w:rsidRPr="007E7180">
        <w:rPr>
          <w:b/>
          <w:bCs/>
        </w:rPr>
        <w:t xml:space="preserve"> EY, </w:t>
      </w:r>
      <w:r w:rsidR="00921E87">
        <w:rPr>
          <w:b/>
          <w:bCs/>
        </w:rPr>
        <w:t>Erik Mauritzon</w:t>
      </w:r>
    </w:p>
    <w:p w14:paraId="0F32D7E1" w14:textId="77777777" w:rsidR="00C525FB" w:rsidRPr="007E7180" w:rsidRDefault="001B5964" w:rsidP="001B5964">
      <w:pPr>
        <w:numPr>
          <w:ilvl w:val="0"/>
          <w:numId w:val="1"/>
        </w:numPr>
        <w:rPr>
          <w:b/>
          <w:bCs/>
        </w:rPr>
      </w:pPr>
      <w:r w:rsidRPr="007E7180">
        <w:rPr>
          <w:b/>
          <w:bCs/>
        </w:rPr>
        <w:t>Val av valberedning.</w:t>
      </w:r>
      <w:r w:rsidR="00BB60DC" w:rsidRPr="007E7180">
        <w:rPr>
          <w:b/>
          <w:bCs/>
        </w:rPr>
        <w:t xml:space="preserve"> </w:t>
      </w:r>
    </w:p>
    <w:p w14:paraId="141055E9" w14:textId="33C8D8FB" w:rsidR="000358B9" w:rsidRPr="007E7180" w:rsidRDefault="007E7180" w:rsidP="007E7180">
      <w:pPr>
        <w:numPr>
          <w:ilvl w:val="0"/>
          <w:numId w:val="1"/>
        </w:numPr>
        <w:rPr>
          <w:b/>
          <w:bCs/>
        </w:rPr>
      </w:pPr>
      <w:r w:rsidRPr="007E7180">
        <w:rPr>
          <w:b/>
          <w:bCs/>
        </w:rPr>
        <w:t>Beslut om stadgeändring, paragraf 3</w:t>
      </w:r>
      <w:r w:rsidR="00F015F2">
        <w:rPr>
          <w:b/>
          <w:bCs/>
        </w:rPr>
        <w:t>3</w:t>
      </w:r>
    </w:p>
    <w:p w14:paraId="14E38475" w14:textId="2FB83424" w:rsidR="00664544" w:rsidRDefault="006A26FC" w:rsidP="00664544">
      <w:pPr>
        <w:numPr>
          <w:ilvl w:val="0"/>
          <w:numId w:val="1"/>
        </w:numPr>
        <w:rPr>
          <w:b/>
          <w:bCs/>
        </w:rPr>
      </w:pPr>
      <w:r w:rsidRPr="004573FC">
        <w:rPr>
          <w:b/>
          <w:bCs/>
        </w:rPr>
        <w:t>Övrigt</w:t>
      </w:r>
    </w:p>
    <w:p w14:paraId="0000002D" w14:textId="208E2DA6" w:rsidR="0070799E" w:rsidRDefault="006A26FC" w:rsidP="00C25C79">
      <w:pPr>
        <w:numPr>
          <w:ilvl w:val="0"/>
          <w:numId w:val="1"/>
        </w:numPr>
        <w:rPr>
          <w:b/>
          <w:bCs/>
        </w:rPr>
      </w:pPr>
      <w:r w:rsidRPr="004573FC">
        <w:rPr>
          <w:b/>
          <w:bCs/>
        </w:rPr>
        <w:t>Stämman avslutas.</w:t>
      </w:r>
    </w:p>
    <w:p w14:paraId="097A0715" w14:textId="77777777" w:rsidR="00B90B88" w:rsidRPr="00B90B88" w:rsidRDefault="00B90B88" w:rsidP="00B90B88">
      <w:pPr>
        <w:ind w:left="360"/>
        <w:rPr>
          <w:b/>
          <w:bCs/>
          <w:lang w:val="sv-SE"/>
        </w:rPr>
      </w:pPr>
    </w:p>
    <w:p w14:paraId="2643AC4A" w14:textId="5EAB4CE6" w:rsidR="005B07D5" w:rsidRDefault="005B07D5">
      <w:pPr>
        <w:rPr>
          <w:b/>
          <w:sz w:val="24"/>
          <w:szCs w:val="24"/>
        </w:rPr>
      </w:pPr>
      <w:r>
        <w:rPr>
          <w:b/>
          <w:sz w:val="24"/>
          <w:szCs w:val="24"/>
        </w:rPr>
        <w:br w:type="page"/>
      </w:r>
    </w:p>
    <w:p w14:paraId="04D5605D" w14:textId="1643579D" w:rsidR="005B07D5" w:rsidRDefault="005B07D5" w:rsidP="005B07D5">
      <w:pPr>
        <w:rPr>
          <w:b/>
          <w:sz w:val="28"/>
          <w:szCs w:val="28"/>
        </w:rPr>
      </w:pPr>
      <w:r>
        <w:rPr>
          <w:b/>
          <w:sz w:val="28"/>
          <w:szCs w:val="28"/>
        </w:rPr>
        <w:lastRenderedPageBreak/>
        <w:t>Inför beslut om stadgeändring i paragraf 3</w:t>
      </w:r>
      <w:r w:rsidR="00CC6926">
        <w:rPr>
          <w:b/>
          <w:sz w:val="28"/>
          <w:szCs w:val="28"/>
        </w:rPr>
        <w:t>3</w:t>
      </w:r>
      <w:r>
        <w:rPr>
          <w:b/>
          <w:sz w:val="28"/>
          <w:szCs w:val="28"/>
        </w:rPr>
        <w:t xml:space="preserve"> – </w:t>
      </w:r>
      <w:r w:rsidR="00CC6926">
        <w:rPr>
          <w:b/>
          <w:sz w:val="28"/>
          <w:szCs w:val="28"/>
        </w:rPr>
        <w:t>Föreningens rätt att avhjälpa brist</w:t>
      </w:r>
    </w:p>
    <w:p w14:paraId="76ABC9F8" w14:textId="0A8D7676" w:rsidR="00CC6926" w:rsidRDefault="005B07D5" w:rsidP="005B07D5">
      <w:r>
        <w:t>I samband med föreningen</w:t>
      </w:r>
      <w:r w:rsidR="00CC6926">
        <w:t xml:space="preserve"> behöver komma in i bostadsrättsinnehavares </w:t>
      </w:r>
      <w:r w:rsidR="00F45C5D">
        <w:t xml:space="preserve">lägenheter, så händer det </w:t>
      </w:r>
      <w:r w:rsidR="00CF7CD8">
        <w:t xml:space="preserve">ibland att medlemmar inte har satt dörren i serviceläge. Det innebär att föreningen får stå </w:t>
      </w:r>
      <w:r w:rsidR="00C97F47">
        <w:t>för mycket kostnader. Ett extra besök, kostar minst 2000</w:t>
      </w:r>
      <w:r w:rsidR="00D87B72">
        <w:t xml:space="preserve">:-/lägenhet. För att kostnaden ska hamna på korrekt ställe önskar styrelsen att lägga in en </w:t>
      </w:r>
      <w:r w:rsidR="00D87556">
        <w:t xml:space="preserve">avgift på </w:t>
      </w:r>
      <w:proofErr w:type="gramStart"/>
      <w:r w:rsidR="00D87556">
        <w:t>1000:-</w:t>
      </w:r>
      <w:proofErr w:type="gramEnd"/>
      <w:r w:rsidR="00D87556">
        <w:t xml:space="preserve"> per lägenhet </w:t>
      </w:r>
      <w:r w:rsidR="00165087">
        <w:t xml:space="preserve">utifall dörren ej är satt i serviceläge eller att medlem har varit hemma och </w:t>
      </w:r>
      <w:r w:rsidR="001E6992">
        <w:t xml:space="preserve">ej </w:t>
      </w:r>
      <w:r w:rsidR="00165087">
        <w:t>öppnat dörren.</w:t>
      </w:r>
      <w:r w:rsidR="001E6992">
        <w:t xml:space="preserve"> För att ge medlemmarna förutsättningar att vara hemma eller </w:t>
      </w:r>
      <w:r w:rsidR="00CE1DA3">
        <w:t>sätta dörren i serviceläge så ska styrelsen avisera 14 dagar i förväg inna</w:t>
      </w:r>
      <w:r w:rsidR="00FD1FF0">
        <w:t>n besök.</w:t>
      </w:r>
      <w:r w:rsidR="00BE7BB1">
        <w:t xml:space="preserve"> Detta är andra omgången vi beslutar om ändringen och efter ett godkännande denna gång så kommer stadgarna att ändras. </w:t>
      </w:r>
    </w:p>
    <w:p w14:paraId="35AC39CB" w14:textId="77777777" w:rsidR="00FD1FF0" w:rsidRDefault="00FD1FF0" w:rsidP="005B07D5"/>
    <w:p w14:paraId="33F4A5DE" w14:textId="06F33603" w:rsidR="00FD1FF0" w:rsidRDefault="00FD1FF0" w:rsidP="005B07D5">
      <w:r>
        <w:t>I paragraf 33 önskar styrelsen att göra följande tillägg:</w:t>
      </w:r>
    </w:p>
    <w:p w14:paraId="0A0DAF4C" w14:textId="77777777" w:rsidR="00A56575" w:rsidRDefault="00A56575" w:rsidP="00A56575">
      <w:r>
        <w:t xml:space="preserve">”Av bostadsrättsföreningen beslutade serviceunderhåll skall lägenhetsinnehavaren ge tillträde till utförare. Skulle det ej ske så utgår en kostnad av </w:t>
      </w:r>
      <w:proofErr w:type="gramStart"/>
      <w:r>
        <w:t>1000:-</w:t>
      </w:r>
      <w:proofErr w:type="gramEnd"/>
      <w:r>
        <w:t>, förutsatt att föreningen har aviserat 14 dagar innan.”</w:t>
      </w:r>
    </w:p>
    <w:p w14:paraId="7ECBEA14" w14:textId="77777777" w:rsidR="00A56575" w:rsidRDefault="00A56575" w:rsidP="005B07D5">
      <w:pPr>
        <w:rPr>
          <w:b/>
          <w:bCs/>
        </w:rPr>
      </w:pPr>
    </w:p>
    <w:p w14:paraId="67C00E50" w14:textId="4FF4D63E" w:rsidR="005B07D5" w:rsidRPr="00256CF0" w:rsidRDefault="005B07D5" w:rsidP="005B07D5">
      <w:pPr>
        <w:rPr>
          <w:b/>
          <w:bCs/>
        </w:rPr>
      </w:pPr>
      <w:r w:rsidRPr="00256CF0">
        <w:rPr>
          <w:b/>
          <w:bCs/>
        </w:rPr>
        <w:t>Röstning</w:t>
      </w:r>
    </w:p>
    <w:p w14:paraId="4DF20135" w14:textId="77777777" w:rsidR="005B07D5" w:rsidRDefault="005B07D5" w:rsidP="005B07D5">
      <w:r>
        <w:t>Varje medlem har en röst. Om flera medlemmar äger bostadsrätten gemensamt, har de ändå bara en röst tillsammans.</w:t>
      </w:r>
    </w:p>
    <w:p w14:paraId="5825288B" w14:textId="77777777" w:rsidR="005B07D5" w:rsidRDefault="005B07D5" w:rsidP="005B07D5">
      <w:r>
        <w:t>Om man ej kan närvara vid extra stämman så kan man utöva sin rösträtt genom ombud. En närstående eller en annan medlem. Det är INTE ok att vara ombud för flera än en medlem. Om man vill använda sig av ett ombud så skall fullmakten vara ifylld och signerad av den som utfärdar fullmakten.</w:t>
      </w:r>
    </w:p>
    <w:p w14:paraId="2491319E" w14:textId="77777777" w:rsidR="005B07D5" w:rsidRDefault="005B07D5" w:rsidP="005B07D5"/>
    <w:p w14:paraId="71293B0F" w14:textId="77777777" w:rsidR="005B07D5" w:rsidRDefault="005B07D5" w:rsidP="005B07D5">
      <w:r>
        <w:t>Fullmakt finns att ladda ned från föreningens hemsida.</w:t>
      </w:r>
    </w:p>
    <w:p w14:paraId="55CBA549" w14:textId="77777777" w:rsidR="005B07D5" w:rsidRDefault="005B07D5" w:rsidP="005B07D5"/>
    <w:p w14:paraId="6CB20777" w14:textId="77777777" w:rsidR="008468C1" w:rsidRDefault="008468C1" w:rsidP="008468C1">
      <w:pPr>
        <w:rPr>
          <w:b/>
          <w:sz w:val="24"/>
          <w:szCs w:val="24"/>
        </w:rPr>
      </w:pPr>
    </w:p>
    <w:sectPr w:rsidR="008468C1" w:rsidSect="00D92686">
      <w:headerReference w:type="default" r:id="rId8"/>
      <w:pgSz w:w="11909" w:h="16834"/>
      <w:pgMar w:top="1440" w:right="1440" w:bottom="1440" w:left="1440" w:header="22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5F6A" w14:textId="77777777" w:rsidR="00D92686" w:rsidRDefault="00D92686" w:rsidP="001B5964">
      <w:pPr>
        <w:spacing w:line="240" w:lineRule="auto"/>
      </w:pPr>
      <w:r>
        <w:separator/>
      </w:r>
    </w:p>
  </w:endnote>
  <w:endnote w:type="continuationSeparator" w:id="0">
    <w:p w14:paraId="3967A23A" w14:textId="77777777" w:rsidR="00D92686" w:rsidRDefault="00D92686" w:rsidP="001B5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88A7" w14:textId="77777777" w:rsidR="00D92686" w:rsidRDefault="00D92686" w:rsidP="001B5964">
      <w:pPr>
        <w:spacing w:line="240" w:lineRule="auto"/>
      </w:pPr>
      <w:r>
        <w:separator/>
      </w:r>
    </w:p>
  </w:footnote>
  <w:footnote w:type="continuationSeparator" w:id="0">
    <w:p w14:paraId="63EE6D99" w14:textId="77777777" w:rsidR="00D92686" w:rsidRDefault="00D92686" w:rsidP="001B59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E192" w14:textId="4845A2F9" w:rsidR="001B5964" w:rsidRDefault="005B07D5" w:rsidP="002F41BA">
    <w:pPr>
      <w:pStyle w:val="Sidhuvud"/>
      <w:jc w:val="right"/>
    </w:pPr>
    <w:r>
      <w:rPr>
        <w:color w:val="000000"/>
        <w:bdr w:val="none" w:sz="0" w:space="0" w:color="auto" w:frame="1"/>
      </w:rPr>
      <w:t>Datum: 202</w:t>
    </w:r>
    <w:r w:rsidR="00BE7BB1">
      <w:rPr>
        <w:color w:val="000000"/>
        <w:bdr w:val="none" w:sz="0" w:space="0" w:color="auto" w:frame="1"/>
      </w:rPr>
      <w:t>4</w:t>
    </w:r>
    <w:r>
      <w:rPr>
        <w:color w:val="000000"/>
        <w:bdr w:val="none" w:sz="0" w:space="0" w:color="auto" w:frame="1"/>
      </w:rPr>
      <w:t>-</w:t>
    </w:r>
    <w:r w:rsidR="0075135E">
      <w:rPr>
        <w:color w:val="000000"/>
        <w:bdr w:val="none" w:sz="0" w:space="0" w:color="auto" w:frame="1"/>
      </w:rPr>
      <w:t>05</w:t>
    </w:r>
    <w:r>
      <w:rPr>
        <w:color w:val="000000"/>
        <w:bdr w:val="none" w:sz="0" w:space="0" w:color="auto" w:frame="1"/>
      </w:rPr>
      <w:t>-</w:t>
    </w:r>
    <w:r w:rsidR="0075135E">
      <w:rPr>
        <w:color w:val="000000"/>
        <w:bdr w:val="none" w:sz="0" w:space="0" w:color="auto" w:frame="1"/>
      </w:rPr>
      <w:t>1</w:t>
    </w:r>
    <w:r w:rsidR="00BE7BB1">
      <w:rPr>
        <w:color w:val="000000"/>
        <w:bdr w:val="none" w:sz="0" w:space="0" w:color="auto" w:frame="1"/>
      </w:rPr>
      <w:t>4</w:t>
    </w:r>
    <w:r w:rsidR="002F41BA">
      <w:rPr>
        <w:color w:val="000000"/>
        <w:bdr w:val="none" w:sz="0" w:space="0" w:color="auto" w:frame="1"/>
      </w:rPr>
      <w:ptab w:relativeTo="margin" w:alignment="right" w:leader="none"/>
    </w:r>
    <w:r w:rsidR="001B5964">
      <w:rPr>
        <w:noProof/>
        <w:color w:val="000000"/>
        <w:bdr w:val="none" w:sz="0" w:space="0" w:color="auto" w:frame="1"/>
      </w:rPr>
      <w:drawing>
        <wp:inline distT="0" distB="0" distL="0" distR="0" wp14:anchorId="0A5FA960" wp14:editId="6BAA814E">
          <wp:extent cx="1873250" cy="11874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3390" t="-20321" r="-243390" b="20321"/>
                  <a:stretch/>
                </pic:blipFill>
                <pic:spPr bwMode="auto">
                  <a:xfrm>
                    <a:off x="0" y="0"/>
                    <a:ext cx="18732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2F41BA" w:rsidRPr="002F41BA">
      <w:rPr>
        <w:color w:val="000000"/>
        <w:bdr w:val="none" w:sz="0" w:space="0" w:color="auto" w:frame="1"/>
      </w:rPr>
      <w:t xml:space="preserve"> </w:t>
    </w:r>
    <w:r w:rsidR="002F41BA">
      <w:rPr>
        <w:noProof/>
        <w:color w:val="000000"/>
        <w:bdr w:val="none" w:sz="0" w:space="0" w:color="auto" w:frame="1"/>
      </w:rPr>
      <w:drawing>
        <wp:inline distT="0" distB="0" distL="0" distR="0" wp14:anchorId="350808CE" wp14:editId="5E188758">
          <wp:extent cx="1873250" cy="11874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1187450"/>
                  </a:xfrm>
                  <a:prstGeom prst="rect">
                    <a:avLst/>
                  </a:prstGeom>
                  <a:noFill/>
                  <a:ln>
                    <a:noFill/>
                  </a:ln>
                </pic:spPr>
              </pic:pic>
            </a:graphicData>
          </a:graphic>
        </wp:inline>
      </w:drawing>
    </w:r>
  </w:p>
  <w:p w14:paraId="22EC908E" w14:textId="77777777" w:rsidR="001B5964" w:rsidRDefault="001B59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46C"/>
    <w:multiLevelType w:val="hybridMultilevel"/>
    <w:tmpl w:val="14E4E4A0"/>
    <w:lvl w:ilvl="0" w:tplc="041D000F">
      <w:start w:val="1"/>
      <w:numFmt w:val="decimal"/>
      <w:lvlText w:val="%1."/>
      <w:lvlJc w:val="left"/>
      <w:pPr>
        <w:ind w:left="777" w:hanging="360"/>
      </w:pPr>
    </w:lvl>
    <w:lvl w:ilvl="1" w:tplc="041D0019">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 w15:restartNumberingAfterBreak="0">
    <w:nsid w:val="2203144A"/>
    <w:multiLevelType w:val="hybridMultilevel"/>
    <w:tmpl w:val="1586224A"/>
    <w:lvl w:ilvl="0" w:tplc="5BBA7CAA">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FF14B6"/>
    <w:multiLevelType w:val="multilevel"/>
    <w:tmpl w:val="041D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1707828353">
    <w:abstractNumId w:val="2"/>
  </w:num>
  <w:num w:numId="2" w16cid:durableId="590818090">
    <w:abstractNumId w:val="1"/>
  </w:num>
  <w:num w:numId="3" w16cid:durableId="36341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9E"/>
    <w:rsid w:val="00012842"/>
    <w:rsid w:val="000358B9"/>
    <w:rsid w:val="00041442"/>
    <w:rsid w:val="00044A71"/>
    <w:rsid w:val="000714E2"/>
    <w:rsid w:val="0007489B"/>
    <w:rsid w:val="000A362C"/>
    <w:rsid w:val="000C51DD"/>
    <w:rsid w:val="00117F9E"/>
    <w:rsid w:val="001559C1"/>
    <w:rsid w:val="00165087"/>
    <w:rsid w:val="00173710"/>
    <w:rsid w:val="001B5964"/>
    <w:rsid w:val="001D4BE3"/>
    <w:rsid w:val="001E6992"/>
    <w:rsid w:val="001F5C9E"/>
    <w:rsid w:val="002213AA"/>
    <w:rsid w:val="00254B8C"/>
    <w:rsid w:val="00286EF1"/>
    <w:rsid w:val="00291AAE"/>
    <w:rsid w:val="00295A30"/>
    <w:rsid w:val="002A1321"/>
    <w:rsid w:val="002C475C"/>
    <w:rsid w:val="002F41BA"/>
    <w:rsid w:val="002F4C85"/>
    <w:rsid w:val="0035790D"/>
    <w:rsid w:val="003D1E91"/>
    <w:rsid w:val="003D4AFC"/>
    <w:rsid w:val="004350D6"/>
    <w:rsid w:val="004573FC"/>
    <w:rsid w:val="0049706A"/>
    <w:rsid w:val="004C039C"/>
    <w:rsid w:val="00521FB8"/>
    <w:rsid w:val="005257C2"/>
    <w:rsid w:val="00567B7D"/>
    <w:rsid w:val="005860E4"/>
    <w:rsid w:val="00592C00"/>
    <w:rsid w:val="005B07D5"/>
    <w:rsid w:val="00606FEB"/>
    <w:rsid w:val="00616388"/>
    <w:rsid w:val="0064300E"/>
    <w:rsid w:val="00664544"/>
    <w:rsid w:val="006A26FC"/>
    <w:rsid w:val="006B0F48"/>
    <w:rsid w:val="006F6C7D"/>
    <w:rsid w:val="0070799E"/>
    <w:rsid w:val="0071142A"/>
    <w:rsid w:val="00714D72"/>
    <w:rsid w:val="0075135E"/>
    <w:rsid w:val="00762538"/>
    <w:rsid w:val="00790AB4"/>
    <w:rsid w:val="007B2996"/>
    <w:rsid w:val="007E7180"/>
    <w:rsid w:val="008073C1"/>
    <w:rsid w:val="008468C1"/>
    <w:rsid w:val="008657D6"/>
    <w:rsid w:val="00896E5E"/>
    <w:rsid w:val="00901B59"/>
    <w:rsid w:val="00921E87"/>
    <w:rsid w:val="009554B4"/>
    <w:rsid w:val="00983E32"/>
    <w:rsid w:val="009879D9"/>
    <w:rsid w:val="009F503B"/>
    <w:rsid w:val="009F637B"/>
    <w:rsid w:val="00A06D6D"/>
    <w:rsid w:val="00A15A10"/>
    <w:rsid w:val="00A56575"/>
    <w:rsid w:val="00A84067"/>
    <w:rsid w:val="00A86A96"/>
    <w:rsid w:val="00A964FA"/>
    <w:rsid w:val="00AA600E"/>
    <w:rsid w:val="00AB6CA7"/>
    <w:rsid w:val="00AD05C9"/>
    <w:rsid w:val="00AE15F1"/>
    <w:rsid w:val="00B0383F"/>
    <w:rsid w:val="00B16C6E"/>
    <w:rsid w:val="00B35D5F"/>
    <w:rsid w:val="00B51ACC"/>
    <w:rsid w:val="00B90B88"/>
    <w:rsid w:val="00BB60DC"/>
    <w:rsid w:val="00BB7FF5"/>
    <w:rsid w:val="00BE7BB1"/>
    <w:rsid w:val="00BF2B06"/>
    <w:rsid w:val="00C10D5E"/>
    <w:rsid w:val="00C23588"/>
    <w:rsid w:val="00C25C79"/>
    <w:rsid w:val="00C3428E"/>
    <w:rsid w:val="00C525FB"/>
    <w:rsid w:val="00C61DA8"/>
    <w:rsid w:val="00C638E3"/>
    <w:rsid w:val="00C97F47"/>
    <w:rsid w:val="00CB09C0"/>
    <w:rsid w:val="00CC6926"/>
    <w:rsid w:val="00CE1DA3"/>
    <w:rsid w:val="00CE4E46"/>
    <w:rsid w:val="00CF7CD8"/>
    <w:rsid w:val="00D27F53"/>
    <w:rsid w:val="00D350CF"/>
    <w:rsid w:val="00D50BCB"/>
    <w:rsid w:val="00D87556"/>
    <w:rsid w:val="00D87B72"/>
    <w:rsid w:val="00D92686"/>
    <w:rsid w:val="00DB7D0B"/>
    <w:rsid w:val="00DB7E30"/>
    <w:rsid w:val="00DD433F"/>
    <w:rsid w:val="00DF0C06"/>
    <w:rsid w:val="00DF1769"/>
    <w:rsid w:val="00E31885"/>
    <w:rsid w:val="00E35BCF"/>
    <w:rsid w:val="00E51D23"/>
    <w:rsid w:val="00ED42FB"/>
    <w:rsid w:val="00F015F2"/>
    <w:rsid w:val="00F225ED"/>
    <w:rsid w:val="00F4011C"/>
    <w:rsid w:val="00F45C5D"/>
    <w:rsid w:val="00F755DD"/>
    <w:rsid w:val="00FD1D5D"/>
    <w:rsid w:val="00FD1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39427"/>
  <w15:docId w15:val="{56903F23-826B-4D4B-84F0-B945DD49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C25C79"/>
    <w:pPr>
      <w:ind w:left="720"/>
      <w:contextualSpacing/>
    </w:pPr>
  </w:style>
  <w:style w:type="paragraph" w:styleId="Sidhuvud">
    <w:name w:val="header"/>
    <w:basedOn w:val="Normal"/>
    <w:link w:val="SidhuvudChar"/>
    <w:uiPriority w:val="99"/>
    <w:unhideWhenUsed/>
    <w:rsid w:val="001B5964"/>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1B5964"/>
  </w:style>
  <w:style w:type="paragraph" w:styleId="Sidfot">
    <w:name w:val="footer"/>
    <w:basedOn w:val="Normal"/>
    <w:link w:val="SidfotChar"/>
    <w:uiPriority w:val="99"/>
    <w:unhideWhenUsed/>
    <w:rsid w:val="001B5964"/>
    <w:pPr>
      <w:tabs>
        <w:tab w:val="center" w:pos="4513"/>
        <w:tab w:val="right" w:pos="9026"/>
      </w:tabs>
      <w:spacing w:line="240" w:lineRule="auto"/>
    </w:pPr>
  </w:style>
  <w:style w:type="character" w:customStyle="1" w:styleId="SidfotChar">
    <w:name w:val="Sidfot Char"/>
    <w:basedOn w:val="Standardstycketeckensnitt"/>
    <w:link w:val="Sidfot"/>
    <w:uiPriority w:val="99"/>
    <w:rsid w:val="001B5964"/>
  </w:style>
  <w:style w:type="paragraph" w:styleId="Ballongtext">
    <w:name w:val="Balloon Text"/>
    <w:basedOn w:val="Normal"/>
    <w:link w:val="BallongtextChar"/>
    <w:uiPriority w:val="99"/>
    <w:semiHidden/>
    <w:unhideWhenUsed/>
    <w:rsid w:val="009F503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503B"/>
    <w:rPr>
      <w:rFonts w:ascii="Segoe UI" w:hAnsi="Segoe UI" w:cs="Segoe UI"/>
      <w:sz w:val="18"/>
      <w:szCs w:val="18"/>
    </w:rPr>
  </w:style>
  <w:style w:type="paragraph" w:styleId="Normalwebb">
    <w:name w:val="Normal (Web)"/>
    <w:basedOn w:val="Normal"/>
    <w:uiPriority w:val="99"/>
    <w:unhideWhenUsed/>
    <w:rsid w:val="00ED42FB"/>
    <w:pPr>
      <w:spacing w:before="100" w:beforeAutospacing="1" w:after="100" w:afterAutospacing="1"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9981">
      <w:bodyDiv w:val="1"/>
      <w:marLeft w:val="0"/>
      <w:marRight w:val="0"/>
      <w:marTop w:val="0"/>
      <w:marBottom w:val="0"/>
      <w:divBdr>
        <w:top w:val="none" w:sz="0" w:space="0" w:color="auto"/>
        <w:left w:val="none" w:sz="0" w:space="0" w:color="auto"/>
        <w:bottom w:val="none" w:sz="0" w:space="0" w:color="auto"/>
        <w:right w:val="none" w:sz="0" w:space="0" w:color="auto"/>
      </w:divBdr>
    </w:div>
    <w:div w:id="164711546">
      <w:bodyDiv w:val="1"/>
      <w:marLeft w:val="0"/>
      <w:marRight w:val="0"/>
      <w:marTop w:val="0"/>
      <w:marBottom w:val="0"/>
      <w:divBdr>
        <w:top w:val="none" w:sz="0" w:space="0" w:color="auto"/>
        <w:left w:val="none" w:sz="0" w:space="0" w:color="auto"/>
        <w:bottom w:val="none" w:sz="0" w:space="0" w:color="auto"/>
        <w:right w:val="none" w:sz="0" w:space="0" w:color="auto"/>
      </w:divBdr>
    </w:div>
    <w:div w:id="179391404">
      <w:bodyDiv w:val="1"/>
      <w:marLeft w:val="0"/>
      <w:marRight w:val="0"/>
      <w:marTop w:val="0"/>
      <w:marBottom w:val="0"/>
      <w:divBdr>
        <w:top w:val="none" w:sz="0" w:space="0" w:color="auto"/>
        <w:left w:val="none" w:sz="0" w:space="0" w:color="auto"/>
        <w:bottom w:val="none" w:sz="0" w:space="0" w:color="auto"/>
        <w:right w:val="none" w:sz="0" w:space="0" w:color="auto"/>
      </w:divBdr>
    </w:div>
    <w:div w:id="1426341546">
      <w:bodyDiv w:val="1"/>
      <w:marLeft w:val="0"/>
      <w:marRight w:val="0"/>
      <w:marTop w:val="0"/>
      <w:marBottom w:val="0"/>
      <w:divBdr>
        <w:top w:val="none" w:sz="0" w:space="0" w:color="auto"/>
        <w:left w:val="none" w:sz="0" w:space="0" w:color="auto"/>
        <w:bottom w:val="none" w:sz="0" w:space="0" w:color="auto"/>
        <w:right w:val="none" w:sz="0" w:space="0" w:color="auto"/>
      </w:divBdr>
    </w:div>
    <w:div w:id="157065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AA93-C51C-4460-A677-50396B51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2</Pages>
  <Words>416</Words>
  <Characters>2208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Wallin</dc:creator>
  <cp:lastModifiedBy>Martin Wallin</cp:lastModifiedBy>
  <cp:revision>88</cp:revision>
  <cp:lastPrinted>2021-05-12T10:44:00Z</cp:lastPrinted>
  <dcterms:created xsi:type="dcterms:W3CDTF">2021-05-10T19:23:00Z</dcterms:created>
  <dcterms:modified xsi:type="dcterms:W3CDTF">2024-05-12T19:43:00Z</dcterms:modified>
</cp:coreProperties>
</file>